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5FC" w:rsidRDefault="00E255FC" w:rsidP="00E255FC">
      <w:pPr>
        <w:adjustRightInd w:val="0"/>
        <w:snapToGrid w:val="0"/>
        <w:spacing w:line="56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1</w:t>
      </w:r>
    </w:p>
    <w:p w:rsidR="00E255FC" w:rsidRDefault="00E255FC" w:rsidP="00E255FC">
      <w:pPr>
        <w:widowControl/>
        <w:spacing w:line="720" w:lineRule="exact"/>
        <w:jc w:val="center"/>
        <w:textAlignment w:val="center"/>
        <w:rPr>
          <w:rFonts w:ascii="方正小标宋简体" w:eastAsia="方正小标宋简体" w:hAnsi="方正小标宋简体" w:cs="方正小标宋简体"/>
          <w:bCs/>
          <w:color w:val="000000"/>
          <w:kern w:val="0"/>
          <w:sz w:val="36"/>
          <w:szCs w:val="36"/>
        </w:rPr>
      </w:pPr>
      <w:r>
        <w:rPr>
          <w:rFonts w:ascii="方正小标宋简体" w:eastAsia="方正小标宋简体" w:hAnsi="方正小标宋简体" w:cs="方正小标宋简体" w:hint="eastAsia"/>
          <w:bCs/>
          <w:color w:val="000000"/>
          <w:kern w:val="0"/>
          <w:sz w:val="36"/>
          <w:szCs w:val="36"/>
        </w:rPr>
        <w:t>内江师范学院</w:t>
      </w:r>
    </w:p>
    <w:p w:rsidR="005438A4" w:rsidRDefault="00E255FC" w:rsidP="00E255FC">
      <w:pPr>
        <w:jc w:val="center"/>
      </w:pPr>
      <w:bookmarkStart w:id="0" w:name="_GoBack"/>
      <w:r>
        <w:rPr>
          <w:rFonts w:ascii="方正小标宋简体" w:eastAsia="方正小标宋简体" w:hAnsi="方正小标宋简体" w:cs="方正小标宋简体" w:hint="eastAsia"/>
          <w:bCs/>
          <w:color w:val="000000"/>
          <w:kern w:val="0"/>
          <w:sz w:val="36"/>
          <w:szCs w:val="36"/>
        </w:rPr>
        <w:t>2020年国家奖助学金名额分配表</w:t>
      </w:r>
      <w:bookmarkEnd w:id="0"/>
    </w:p>
    <w:p w:rsidR="00E255FC" w:rsidRDefault="00E255FC"/>
    <w:tbl>
      <w:tblPr>
        <w:tblW w:w="8926" w:type="dxa"/>
        <w:tblInd w:w="15" w:type="dxa"/>
        <w:tblLayout w:type="fixed"/>
        <w:tblCellMar>
          <w:left w:w="0" w:type="dxa"/>
          <w:right w:w="0" w:type="dxa"/>
        </w:tblCellMar>
        <w:tblLook w:val="0000" w:firstRow="0" w:lastRow="0" w:firstColumn="0" w:lastColumn="0" w:noHBand="0" w:noVBand="0"/>
      </w:tblPr>
      <w:tblGrid>
        <w:gridCol w:w="585"/>
        <w:gridCol w:w="2040"/>
        <w:gridCol w:w="1455"/>
        <w:gridCol w:w="1590"/>
        <w:gridCol w:w="993"/>
        <w:gridCol w:w="1230"/>
        <w:gridCol w:w="1033"/>
      </w:tblGrid>
      <w:tr w:rsidR="00E255FC" w:rsidTr="0046218D">
        <w:trPr>
          <w:trHeight w:val="418"/>
        </w:trPr>
        <w:tc>
          <w:tcPr>
            <w:tcW w:w="58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序号</w:t>
            </w:r>
          </w:p>
        </w:tc>
        <w:tc>
          <w:tcPr>
            <w:tcW w:w="204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学院</w:t>
            </w:r>
          </w:p>
        </w:tc>
        <w:tc>
          <w:tcPr>
            <w:tcW w:w="145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国家奖学金</w:t>
            </w:r>
          </w:p>
        </w:tc>
        <w:tc>
          <w:tcPr>
            <w:tcW w:w="15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国家励志奖学金</w:t>
            </w:r>
          </w:p>
        </w:tc>
        <w:tc>
          <w:tcPr>
            <w:tcW w:w="325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sz w:val="22"/>
              </w:rPr>
              <w:t>国家助学金</w:t>
            </w:r>
          </w:p>
        </w:tc>
      </w:tr>
      <w:tr w:rsidR="00E255FC" w:rsidTr="0046218D">
        <w:trPr>
          <w:trHeight w:val="387"/>
        </w:trPr>
        <w:tc>
          <w:tcPr>
            <w:tcW w:w="58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jc w:val="center"/>
              <w:rPr>
                <w:rFonts w:ascii="仿宋" w:eastAsia="仿宋" w:hAnsi="仿宋" w:cs="仿宋" w:hint="eastAsia"/>
                <w:color w:val="000000"/>
                <w:sz w:val="22"/>
              </w:rPr>
            </w:pPr>
          </w:p>
        </w:tc>
        <w:tc>
          <w:tcPr>
            <w:tcW w:w="204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E255FC" w:rsidRDefault="00E255FC" w:rsidP="0046218D">
            <w:pPr>
              <w:jc w:val="center"/>
              <w:rPr>
                <w:rFonts w:ascii="仿宋" w:eastAsia="仿宋" w:hAnsi="仿宋" w:cs="仿宋" w:hint="eastAsia"/>
                <w:color w:val="000000"/>
                <w:sz w:val="22"/>
              </w:rPr>
            </w:pPr>
          </w:p>
        </w:tc>
        <w:tc>
          <w:tcPr>
            <w:tcW w:w="145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p>
        </w:tc>
        <w:tc>
          <w:tcPr>
            <w:tcW w:w="15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p>
        </w:tc>
        <w:tc>
          <w:tcPr>
            <w:tcW w:w="993"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rPr>
            </w:pPr>
            <w:r>
              <w:rPr>
                <w:rFonts w:ascii="仿宋" w:eastAsia="仿宋" w:hAnsi="仿宋" w:cs="仿宋" w:hint="eastAsia"/>
                <w:color w:val="000000"/>
                <w:kern w:val="0"/>
                <w:sz w:val="22"/>
              </w:rPr>
              <w:t>合计</w:t>
            </w:r>
          </w:p>
        </w:tc>
        <w:tc>
          <w:tcPr>
            <w:tcW w:w="1230"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rPr>
            </w:pPr>
            <w:r>
              <w:rPr>
                <w:rFonts w:ascii="仿宋" w:eastAsia="仿宋" w:hAnsi="仿宋" w:cs="仿宋" w:hint="eastAsia"/>
                <w:color w:val="000000"/>
                <w:kern w:val="0"/>
                <w:sz w:val="22"/>
              </w:rPr>
              <w:t>建档立卡等五类特殊困难学生</w:t>
            </w:r>
          </w:p>
        </w:tc>
        <w:tc>
          <w:tcPr>
            <w:tcW w:w="10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rPr>
            </w:pPr>
            <w:r>
              <w:rPr>
                <w:rFonts w:ascii="仿宋" w:eastAsia="仿宋" w:hAnsi="仿宋" w:cs="仿宋" w:hint="eastAsia"/>
                <w:color w:val="000000"/>
                <w:kern w:val="0"/>
                <w:sz w:val="22"/>
              </w:rPr>
              <w:t>其他</w:t>
            </w:r>
          </w:p>
        </w:tc>
      </w:tr>
      <w:tr w:rsidR="00E255FC" w:rsidTr="0046218D">
        <w:trPr>
          <w:trHeight w:val="313"/>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1</w:t>
            </w:r>
          </w:p>
        </w:tc>
        <w:tc>
          <w:tcPr>
            <w:tcW w:w="20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地理与资源科学学院</w:t>
            </w:r>
          </w:p>
        </w:tc>
        <w:tc>
          <w:tcPr>
            <w:tcW w:w="1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 xml:space="preserve">2 </w:t>
            </w:r>
          </w:p>
        </w:tc>
        <w:tc>
          <w:tcPr>
            <w:tcW w:w="1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38</w:t>
            </w:r>
          </w:p>
        </w:tc>
        <w:tc>
          <w:tcPr>
            <w:tcW w:w="99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463</w:t>
            </w:r>
          </w:p>
        </w:tc>
        <w:tc>
          <w:tcPr>
            <w:tcW w:w="123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150</w:t>
            </w:r>
          </w:p>
        </w:tc>
        <w:tc>
          <w:tcPr>
            <w:tcW w:w="10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313</w:t>
            </w:r>
          </w:p>
        </w:tc>
      </w:tr>
      <w:tr w:rsidR="00E255FC" w:rsidTr="0046218D">
        <w:trPr>
          <w:trHeight w:val="313"/>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2</w:t>
            </w:r>
          </w:p>
        </w:tc>
        <w:tc>
          <w:tcPr>
            <w:tcW w:w="20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rPr>
            </w:pPr>
            <w:proofErr w:type="gramStart"/>
            <w:r>
              <w:rPr>
                <w:rFonts w:ascii="仿宋" w:eastAsia="仿宋" w:hAnsi="仿宋" w:cs="仿宋" w:hint="eastAsia"/>
                <w:color w:val="000000"/>
                <w:kern w:val="0"/>
                <w:sz w:val="22"/>
              </w:rPr>
              <w:t>范</w:t>
            </w:r>
            <w:proofErr w:type="gramEnd"/>
            <w:r>
              <w:rPr>
                <w:rFonts w:ascii="仿宋" w:eastAsia="仿宋" w:hAnsi="仿宋" w:cs="仿宋" w:hint="eastAsia"/>
                <w:color w:val="000000"/>
                <w:kern w:val="0"/>
                <w:sz w:val="22"/>
              </w:rPr>
              <w:t>长江新闻学院</w:t>
            </w:r>
          </w:p>
        </w:tc>
        <w:tc>
          <w:tcPr>
            <w:tcW w:w="1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1</w:t>
            </w:r>
          </w:p>
        </w:tc>
        <w:tc>
          <w:tcPr>
            <w:tcW w:w="1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25</w:t>
            </w:r>
          </w:p>
        </w:tc>
        <w:tc>
          <w:tcPr>
            <w:tcW w:w="99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312</w:t>
            </w:r>
          </w:p>
        </w:tc>
        <w:tc>
          <w:tcPr>
            <w:tcW w:w="123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57</w:t>
            </w:r>
          </w:p>
        </w:tc>
        <w:tc>
          <w:tcPr>
            <w:tcW w:w="10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255</w:t>
            </w:r>
          </w:p>
        </w:tc>
      </w:tr>
      <w:tr w:rsidR="00E255FC" w:rsidTr="0046218D">
        <w:trPr>
          <w:trHeight w:val="313"/>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3</w:t>
            </w:r>
          </w:p>
        </w:tc>
        <w:tc>
          <w:tcPr>
            <w:tcW w:w="20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化学化工学院</w:t>
            </w:r>
          </w:p>
        </w:tc>
        <w:tc>
          <w:tcPr>
            <w:tcW w:w="1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2</w:t>
            </w:r>
          </w:p>
        </w:tc>
        <w:tc>
          <w:tcPr>
            <w:tcW w:w="1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44</w:t>
            </w:r>
          </w:p>
        </w:tc>
        <w:tc>
          <w:tcPr>
            <w:tcW w:w="99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467</w:t>
            </w:r>
          </w:p>
        </w:tc>
        <w:tc>
          <w:tcPr>
            <w:tcW w:w="123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112</w:t>
            </w:r>
          </w:p>
        </w:tc>
        <w:tc>
          <w:tcPr>
            <w:tcW w:w="10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355</w:t>
            </w:r>
          </w:p>
        </w:tc>
      </w:tr>
      <w:tr w:rsidR="00E255FC" w:rsidTr="0046218D">
        <w:trPr>
          <w:trHeight w:val="313"/>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4</w:t>
            </w:r>
          </w:p>
        </w:tc>
        <w:tc>
          <w:tcPr>
            <w:tcW w:w="20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计算机科学学院</w:t>
            </w:r>
          </w:p>
        </w:tc>
        <w:tc>
          <w:tcPr>
            <w:tcW w:w="1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2</w:t>
            </w:r>
          </w:p>
        </w:tc>
        <w:tc>
          <w:tcPr>
            <w:tcW w:w="1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41</w:t>
            </w:r>
          </w:p>
        </w:tc>
        <w:tc>
          <w:tcPr>
            <w:tcW w:w="99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472</w:t>
            </w:r>
          </w:p>
        </w:tc>
        <w:tc>
          <w:tcPr>
            <w:tcW w:w="123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115</w:t>
            </w:r>
          </w:p>
        </w:tc>
        <w:tc>
          <w:tcPr>
            <w:tcW w:w="10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357</w:t>
            </w:r>
          </w:p>
        </w:tc>
      </w:tr>
      <w:tr w:rsidR="00E255FC" w:rsidTr="0046218D">
        <w:trPr>
          <w:trHeight w:val="313"/>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5</w:t>
            </w:r>
          </w:p>
        </w:tc>
        <w:tc>
          <w:tcPr>
            <w:tcW w:w="20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建筑工程学院</w:t>
            </w:r>
          </w:p>
        </w:tc>
        <w:tc>
          <w:tcPr>
            <w:tcW w:w="1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2</w:t>
            </w:r>
          </w:p>
        </w:tc>
        <w:tc>
          <w:tcPr>
            <w:tcW w:w="1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30</w:t>
            </w:r>
          </w:p>
        </w:tc>
        <w:tc>
          <w:tcPr>
            <w:tcW w:w="99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337</w:t>
            </w:r>
          </w:p>
        </w:tc>
        <w:tc>
          <w:tcPr>
            <w:tcW w:w="123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85</w:t>
            </w:r>
          </w:p>
        </w:tc>
        <w:tc>
          <w:tcPr>
            <w:tcW w:w="10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252</w:t>
            </w:r>
          </w:p>
        </w:tc>
      </w:tr>
      <w:tr w:rsidR="00E255FC" w:rsidTr="0046218D">
        <w:trPr>
          <w:trHeight w:val="313"/>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6</w:t>
            </w:r>
          </w:p>
        </w:tc>
        <w:tc>
          <w:tcPr>
            <w:tcW w:w="20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教育科学学院</w:t>
            </w:r>
          </w:p>
        </w:tc>
        <w:tc>
          <w:tcPr>
            <w:tcW w:w="1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4（含1名专科生指标）</w:t>
            </w:r>
          </w:p>
        </w:tc>
        <w:tc>
          <w:tcPr>
            <w:tcW w:w="1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69（含25名专科生指标）</w:t>
            </w:r>
          </w:p>
        </w:tc>
        <w:tc>
          <w:tcPr>
            <w:tcW w:w="99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924（含229名专科生指标）</w:t>
            </w:r>
          </w:p>
        </w:tc>
        <w:tc>
          <w:tcPr>
            <w:tcW w:w="123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182</w:t>
            </w:r>
          </w:p>
        </w:tc>
        <w:tc>
          <w:tcPr>
            <w:tcW w:w="10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513</w:t>
            </w:r>
          </w:p>
        </w:tc>
      </w:tr>
      <w:tr w:rsidR="00E255FC" w:rsidTr="0046218D">
        <w:trPr>
          <w:trHeight w:val="313"/>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7</w:t>
            </w:r>
          </w:p>
        </w:tc>
        <w:tc>
          <w:tcPr>
            <w:tcW w:w="20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经济与管理学院</w:t>
            </w:r>
          </w:p>
        </w:tc>
        <w:tc>
          <w:tcPr>
            <w:tcW w:w="1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2</w:t>
            </w:r>
          </w:p>
        </w:tc>
        <w:tc>
          <w:tcPr>
            <w:tcW w:w="1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50</w:t>
            </w:r>
          </w:p>
        </w:tc>
        <w:tc>
          <w:tcPr>
            <w:tcW w:w="99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659</w:t>
            </w:r>
          </w:p>
        </w:tc>
        <w:tc>
          <w:tcPr>
            <w:tcW w:w="123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199</w:t>
            </w:r>
          </w:p>
        </w:tc>
        <w:tc>
          <w:tcPr>
            <w:tcW w:w="10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460</w:t>
            </w:r>
          </w:p>
        </w:tc>
      </w:tr>
      <w:tr w:rsidR="00E255FC" w:rsidTr="0046218D">
        <w:trPr>
          <w:trHeight w:val="313"/>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8</w:t>
            </w:r>
          </w:p>
        </w:tc>
        <w:tc>
          <w:tcPr>
            <w:tcW w:w="20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生命科学学院</w:t>
            </w:r>
          </w:p>
        </w:tc>
        <w:tc>
          <w:tcPr>
            <w:tcW w:w="1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1</w:t>
            </w:r>
          </w:p>
        </w:tc>
        <w:tc>
          <w:tcPr>
            <w:tcW w:w="1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32</w:t>
            </w:r>
          </w:p>
        </w:tc>
        <w:tc>
          <w:tcPr>
            <w:tcW w:w="99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452</w:t>
            </w:r>
          </w:p>
        </w:tc>
        <w:tc>
          <w:tcPr>
            <w:tcW w:w="123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149</w:t>
            </w:r>
          </w:p>
        </w:tc>
        <w:tc>
          <w:tcPr>
            <w:tcW w:w="10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303</w:t>
            </w:r>
          </w:p>
        </w:tc>
      </w:tr>
      <w:tr w:rsidR="00E255FC" w:rsidTr="0046218D">
        <w:trPr>
          <w:trHeight w:val="313"/>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9</w:t>
            </w:r>
          </w:p>
        </w:tc>
        <w:tc>
          <w:tcPr>
            <w:tcW w:w="20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数学与信息科学学院</w:t>
            </w:r>
          </w:p>
        </w:tc>
        <w:tc>
          <w:tcPr>
            <w:tcW w:w="1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2</w:t>
            </w:r>
          </w:p>
        </w:tc>
        <w:tc>
          <w:tcPr>
            <w:tcW w:w="1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41</w:t>
            </w:r>
          </w:p>
        </w:tc>
        <w:tc>
          <w:tcPr>
            <w:tcW w:w="99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456</w:t>
            </w:r>
          </w:p>
        </w:tc>
        <w:tc>
          <w:tcPr>
            <w:tcW w:w="123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125</w:t>
            </w:r>
          </w:p>
        </w:tc>
        <w:tc>
          <w:tcPr>
            <w:tcW w:w="10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331</w:t>
            </w:r>
          </w:p>
        </w:tc>
      </w:tr>
      <w:tr w:rsidR="00E255FC" w:rsidTr="0046218D">
        <w:trPr>
          <w:trHeight w:val="313"/>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10</w:t>
            </w:r>
          </w:p>
        </w:tc>
        <w:tc>
          <w:tcPr>
            <w:tcW w:w="20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体育学院</w:t>
            </w:r>
          </w:p>
        </w:tc>
        <w:tc>
          <w:tcPr>
            <w:tcW w:w="1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2</w:t>
            </w:r>
          </w:p>
        </w:tc>
        <w:tc>
          <w:tcPr>
            <w:tcW w:w="1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36</w:t>
            </w:r>
          </w:p>
        </w:tc>
        <w:tc>
          <w:tcPr>
            <w:tcW w:w="99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388</w:t>
            </w:r>
          </w:p>
        </w:tc>
        <w:tc>
          <w:tcPr>
            <w:tcW w:w="123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95</w:t>
            </w:r>
          </w:p>
        </w:tc>
        <w:tc>
          <w:tcPr>
            <w:tcW w:w="10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293</w:t>
            </w:r>
          </w:p>
        </w:tc>
      </w:tr>
      <w:tr w:rsidR="00E255FC" w:rsidTr="0046218D">
        <w:trPr>
          <w:trHeight w:val="313"/>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11</w:t>
            </w:r>
          </w:p>
        </w:tc>
        <w:tc>
          <w:tcPr>
            <w:tcW w:w="20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外国语学院</w:t>
            </w:r>
          </w:p>
        </w:tc>
        <w:tc>
          <w:tcPr>
            <w:tcW w:w="1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3</w:t>
            </w:r>
          </w:p>
        </w:tc>
        <w:tc>
          <w:tcPr>
            <w:tcW w:w="1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49</w:t>
            </w:r>
          </w:p>
        </w:tc>
        <w:tc>
          <w:tcPr>
            <w:tcW w:w="99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572</w:t>
            </w:r>
          </w:p>
        </w:tc>
        <w:tc>
          <w:tcPr>
            <w:tcW w:w="123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167</w:t>
            </w:r>
          </w:p>
        </w:tc>
        <w:tc>
          <w:tcPr>
            <w:tcW w:w="10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405</w:t>
            </w:r>
          </w:p>
        </w:tc>
      </w:tr>
      <w:tr w:rsidR="00E255FC" w:rsidTr="0046218D">
        <w:trPr>
          <w:trHeight w:val="313"/>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12</w:t>
            </w:r>
          </w:p>
        </w:tc>
        <w:tc>
          <w:tcPr>
            <w:tcW w:w="20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jc w:val="center"/>
              <w:rPr>
                <w:rFonts w:ascii="仿宋" w:eastAsia="仿宋" w:hAnsi="仿宋" w:cs="仿宋" w:hint="eastAsia"/>
                <w:color w:val="000000"/>
                <w:sz w:val="22"/>
              </w:rPr>
            </w:pPr>
            <w:r>
              <w:rPr>
                <w:rFonts w:ascii="仿宋" w:eastAsia="仿宋" w:hAnsi="仿宋" w:cs="仿宋" w:hint="eastAsia"/>
                <w:color w:val="000000"/>
                <w:kern w:val="0"/>
                <w:sz w:val="22"/>
              </w:rPr>
              <w:t>文学院</w:t>
            </w:r>
          </w:p>
        </w:tc>
        <w:tc>
          <w:tcPr>
            <w:tcW w:w="1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2</w:t>
            </w:r>
          </w:p>
        </w:tc>
        <w:tc>
          <w:tcPr>
            <w:tcW w:w="1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44</w:t>
            </w:r>
          </w:p>
        </w:tc>
        <w:tc>
          <w:tcPr>
            <w:tcW w:w="99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421</w:t>
            </w:r>
          </w:p>
        </w:tc>
        <w:tc>
          <w:tcPr>
            <w:tcW w:w="123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96</w:t>
            </w:r>
          </w:p>
        </w:tc>
        <w:tc>
          <w:tcPr>
            <w:tcW w:w="10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325</w:t>
            </w:r>
          </w:p>
        </w:tc>
      </w:tr>
      <w:tr w:rsidR="00E255FC" w:rsidTr="0046218D">
        <w:trPr>
          <w:trHeight w:val="313"/>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13</w:t>
            </w:r>
          </w:p>
        </w:tc>
        <w:tc>
          <w:tcPr>
            <w:tcW w:w="20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jc w:val="center"/>
              <w:rPr>
                <w:rFonts w:ascii="仿宋" w:eastAsia="仿宋" w:hAnsi="仿宋" w:cs="仿宋" w:hint="eastAsia"/>
                <w:color w:val="000000"/>
                <w:sz w:val="22"/>
              </w:rPr>
            </w:pPr>
            <w:r>
              <w:rPr>
                <w:rFonts w:ascii="仿宋" w:eastAsia="仿宋" w:hAnsi="仿宋" w:cs="仿宋" w:hint="eastAsia"/>
                <w:color w:val="000000"/>
                <w:kern w:val="0"/>
                <w:sz w:val="22"/>
              </w:rPr>
              <w:t>物理与电子信息工程学院</w:t>
            </w:r>
          </w:p>
        </w:tc>
        <w:tc>
          <w:tcPr>
            <w:tcW w:w="1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2</w:t>
            </w:r>
          </w:p>
        </w:tc>
        <w:tc>
          <w:tcPr>
            <w:tcW w:w="1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35</w:t>
            </w:r>
          </w:p>
        </w:tc>
        <w:tc>
          <w:tcPr>
            <w:tcW w:w="99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404</w:t>
            </w:r>
          </w:p>
        </w:tc>
        <w:tc>
          <w:tcPr>
            <w:tcW w:w="123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115</w:t>
            </w:r>
          </w:p>
        </w:tc>
        <w:tc>
          <w:tcPr>
            <w:tcW w:w="10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289</w:t>
            </w:r>
          </w:p>
        </w:tc>
      </w:tr>
      <w:tr w:rsidR="00E255FC" w:rsidTr="0046218D">
        <w:trPr>
          <w:trHeight w:val="313"/>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14</w:t>
            </w:r>
          </w:p>
        </w:tc>
        <w:tc>
          <w:tcPr>
            <w:tcW w:w="20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jc w:val="center"/>
              <w:rPr>
                <w:rFonts w:ascii="仿宋" w:eastAsia="仿宋" w:hAnsi="仿宋" w:cs="仿宋" w:hint="eastAsia"/>
                <w:color w:val="000000"/>
                <w:sz w:val="22"/>
              </w:rPr>
            </w:pPr>
            <w:r>
              <w:rPr>
                <w:rFonts w:ascii="仿宋" w:eastAsia="仿宋" w:hAnsi="仿宋" w:cs="仿宋" w:hint="eastAsia"/>
                <w:color w:val="000000"/>
                <w:kern w:val="0"/>
                <w:sz w:val="22"/>
              </w:rPr>
              <w:t>音乐学院</w:t>
            </w:r>
          </w:p>
        </w:tc>
        <w:tc>
          <w:tcPr>
            <w:tcW w:w="1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1</w:t>
            </w:r>
          </w:p>
        </w:tc>
        <w:tc>
          <w:tcPr>
            <w:tcW w:w="1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30</w:t>
            </w:r>
          </w:p>
        </w:tc>
        <w:tc>
          <w:tcPr>
            <w:tcW w:w="99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330</w:t>
            </w:r>
          </w:p>
        </w:tc>
        <w:tc>
          <w:tcPr>
            <w:tcW w:w="123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65</w:t>
            </w:r>
          </w:p>
        </w:tc>
        <w:tc>
          <w:tcPr>
            <w:tcW w:w="10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265</w:t>
            </w:r>
          </w:p>
        </w:tc>
      </w:tr>
      <w:tr w:rsidR="00E255FC" w:rsidTr="0046218D">
        <w:trPr>
          <w:trHeight w:val="313"/>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15</w:t>
            </w:r>
          </w:p>
        </w:tc>
        <w:tc>
          <w:tcPr>
            <w:tcW w:w="20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jc w:val="center"/>
              <w:rPr>
                <w:rFonts w:ascii="仿宋" w:eastAsia="仿宋" w:hAnsi="仿宋" w:cs="仿宋" w:hint="eastAsia"/>
                <w:color w:val="000000"/>
                <w:sz w:val="22"/>
              </w:rPr>
            </w:pPr>
            <w:r>
              <w:rPr>
                <w:rFonts w:ascii="仿宋" w:eastAsia="仿宋" w:hAnsi="仿宋" w:cs="仿宋" w:hint="eastAsia"/>
                <w:color w:val="000000"/>
                <w:kern w:val="0"/>
                <w:sz w:val="22"/>
              </w:rPr>
              <w:t>张大千美术学院</w:t>
            </w:r>
          </w:p>
        </w:tc>
        <w:tc>
          <w:tcPr>
            <w:tcW w:w="1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2</w:t>
            </w:r>
          </w:p>
        </w:tc>
        <w:tc>
          <w:tcPr>
            <w:tcW w:w="1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45</w:t>
            </w:r>
          </w:p>
        </w:tc>
        <w:tc>
          <w:tcPr>
            <w:tcW w:w="99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448</w:t>
            </w:r>
          </w:p>
        </w:tc>
        <w:tc>
          <w:tcPr>
            <w:tcW w:w="123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99</w:t>
            </w:r>
          </w:p>
        </w:tc>
        <w:tc>
          <w:tcPr>
            <w:tcW w:w="10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349</w:t>
            </w:r>
          </w:p>
        </w:tc>
      </w:tr>
      <w:tr w:rsidR="00E255FC" w:rsidTr="0046218D">
        <w:trPr>
          <w:trHeight w:val="313"/>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16</w:t>
            </w:r>
          </w:p>
        </w:tc>
        <w:tc>
          <w:tcPr>
            <w:tcW w:w="20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jc w:val="center"/>
              <w:rPr>
                <w:rFonts w:ascii="仿宋" w:eastAsia="仿宋" w:hAnsi="仿宋" w:cs="仿宋" w:hint="eastAsia"/>
                <w:color w:val="000000"/>
                <w:sz w:val="22"/>
              </w:rPr>
            </w:pPr>
            <w:r>
              <w:rPr>
                <w:rFonts w:ascii="仿宋" w:eastAsia="仿宋" w:hAnsi="仿宋" w:cs="仿宋" w:hint="eastAsia"/>
                <w:color w:val="000000"/>
                <w:kern w:val="0"/>
                <w:sz w:val="22"/>
              </w:rPr>
              <w:t>政治与公共管理学院</w:t>
            </w:r>
          </w:p>
        </w:tc>
        <w:tc>
          <w:tcPr>
            <w:tcW w:w="1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2</w:t>
            </w:r>
          </w:p>
        </w:tc>
        <w:tc>
          <w:tcPr>
            <w:tcW w:w="1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44</w:t>
            </w:r>
          </w:p>
        </w:tc>
        <w:tc>
          <w:tcPr>
            <w:tcW w:w="99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500</w:t>
            </w:r>
          </w:p>
        </w:tc>
        <w:tc>
          <w:tcPr>
            <w:tcW w:w="123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131</w:t>
            </w:r>
          </w:p>
        </w:tc>
        <w:tc>
          <w:tcPr>
            <w:tcW w:w="10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369</w:t>
            </w:r>
          </w:p>
        </w:tc>
      </w:tr>
      <w:tr w:rsidR="00E255FC" w:rsidTr="0046218D">
        <w:trPr>
          <w:trHeight w:val="313"/>
        </w:trPr>
        <w:tc>
          <w:tcPr>
            <w:tcW w:w="5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rPr>
              <w:t>17</w:t>
            </w:r>
          </w:p>
        </w:tc>
        <w:tc>
          <w:tcPr>
            <w:tcW w:w="20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jc w:val="center"/>
              <w:rPr>
                <w:rFonts w:ascii="仿宋" w:eastAsia="仿宋" w:hAnsi="仿宋" w:cs="仿宋" w:hint="eastAsia"/>
                <w:color w:val="000000"/>
                <w:sz w:val="22"/>
              </w:rPr>
            </w:pPr>
            <w:r>
              <w:rPr>
                <w:rFonts w:ascii="仿宋" w:eastAsia="仿宋" w:hAnsi="仿宋" w:cs="仿宋" w:hint="eastAsia"/>
                <w:color w:val="000000"/>
                <w:kern w:val="0"/>
                <w:sz w:val="22"/>
              </w:rPr>
              <w:t>合计</w:t>
            </w:r>
          </w:p>
        </w:tc>
        <w:tc>
          <w:tcPr>
            <w:tcW w:w="14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32</w:t>
            </w:r>
          </w:p>
        </w:tc>
        <w:tc>
          <w:tcPr>
            <w:tcW w:w="15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sz w:val="22"/>
              </w:rPr>
            </w:pPr>
            <w:r>
              <w:rPr>
                <w:rFonts w:ascii="仿宋" w:eastAsia="仿宋" w:hAnsi="仿宋" w:cs="仿宋" w:hint="eastAsia"/>
                <w:color w:val="000000"/>
                <w:kern w:val="0"/>
                <w:sz w:val="22"/>
                <w:lang w:bidi="ar"/>
              </w:rPr>
              <w:t>653</w:t>
            </w:r>
          </w:p>
        </w:tc>
        <w:tc>
          <w:tcPr>
            <w:tcW w:w="99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7605</w:t>
            </w:r>
          </w:p>
        </w:tc>
        <w:tc>
          <w:tcPr>
            <w:tcW w:w="1230"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1942</w:t>
            </w:r>
          </w:p>
        </w:tc>
        <w:tc>
          <w:tcPr>
            <w:tcW w:w="10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255FC" w:rsidRDefault="00E255FC" w:rsidP="0046218D">
            <w:pPr>
              <w:widowControl/>
              <w:jc w:val="center"/>
              <w:textAlignment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5434</w:t>
            </w:r>
          </w:p>
        </w:tc>
      </w:tr>
    </w:tbl>
    <w:p w:rsidR="00E255FC" w:rsidRDefault="00E255FC" w:rsidP="00E255FC">
      <w:pPr>
        <w:rPr>
          <w:rFonts w:ascii="仿宋" w:eastAsia="仿宋" w:hAnsi="仿宋" w:cs="仿宋"/>
          <w:color w:val="000000"/>
          <w:kern w:val="0"/>
          <w:sz w:val="22"/>
        </w:rPr>
      </w:pPr>
      <w:r>
        <w:rPr>
          <w:rFonts w:ascii="仿宋" w:eastAsia="仿宋" w:hAnsi="仿宋" w:cs="仿宋" w:hint="eastAsia"/>
          <w:color w:val="000000"/>
          <w:kern w:val="0"/>
          <w:sz w:val="22"/>
        </w:rPr>
        <w:t>注：建档立卡等五类特殊困难学生数据从全国学生资助管理信息系统导出时间为2020年10月9日。</w:t>
      </w:r>
    </w:p>
    <w:p w:rsidR="00E255FC" w:rsidRPr="00E255FC" w:rsidRDefault="00E255FC"/>
    <w:p w:rsidR="00E255FC" w:rsidRDefault="00E255FC"/>
    <w:p w:rsidR="00E255FC" w:rsidRDefault="00E255FC"/>
    <w:p w:rsidR="00E255FC" w:rsidRDefault="00E255FC">
      <w:pPr>
        <w:rPr>
          <w:rFonts w:hint="eastAsia"/>
        </w:rPr>
      </w:pPr>
    </w:p>
    <w:sectPr w:rsidR="00E255FC" w:rsidSect="00D47CBF">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5FC"/>
    <w:rsid w:val="005438A4"/>
    <w:rsid w:val="00D47CBF"/>
    <w:rsid w:val="00E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E3DDB-D1A9-4614-8003-807B9478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内江师范学院</dc:creator>
  <cp:keywords/>
  <dc:description/>
  <cp:lastModifiedBy>内江师范学院</cp:lastModifiedBy>
  <cp:revision>1</cp:revision>
  <dcterms:created xsi:type="dcterms:W3CDTF">2020-10-14T08:24:00Z</dcterms:created>
  <dcterms:modified xsi:type="dcterms:W3CDTF">2020-10-14T08:27:00Z</dcterms:modified>
</cp:coreProperties>
</file>